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Pr="006F5B4D" w:rsidRDefault="006F5B4D" w:rsidP="00E968CC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  <w:proofErr w:type="spellStart"/>
      <w:r>
        <w:rPr>
          <w:rFonts w:ascii="Verdana" w:hAnsi="Verdana"/>
          <w:sz w:val="20"/>
        </w:rPr>
        <w:t>Сатански</w:t>
      </w:r>
      <w:proofErr w:type="spellEnd"/>
    </w:p>
    <w:p w:rsidR="006F5B4D" w:rsidRDefault="006F5B4D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F5B4D">
        <w:rPr>
          <w:rFonts w:ascii="Verdana" w:hAnsi="Verdana"/>
          <w:sz w:val="20"/>
        </w:rPr>
        <w:t>Раковски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6F5B4D">
        <w:rPr>
          <w:rFonts w:ascii="Verdana" w:hAnsi="Verdana"/>
          <w:sz w:val="20"/>
        </w:rPr>
        <w:t>с. Стряма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CD654E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F5B4D">
        <w:rPr>
          <w:rFonts w:ascii="Verdana" w:hAnsi="Verdana"/>
          <w:highlight w:val="white"/>
          <w:shd w:val="clear" w:color="auto" w:fill="FEFEFE"/>
          <w:lang w:val="bg-BG"/>
        </w:rPr>
        <w:t>2937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F5B4D">
        <w:rPr>
          <w:rFonts w:ascii="Verdana" w:hAnsi="Verdana"/>
          <w:highlight w:val="white"/>
          <w:shd w:val="clear" w:color="auto" w:fill="FEFEFE"/>
          <w:lang w:val="bg-BG"/>
        </w:rPr>
        <w:t>12.12.2018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F5B4D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с вх. № ОВОС-2937-2/14.01.2019г.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proofErr w:type="spellStart"/>
      <w:r w:rsidR="006F5B4D">
        <w:rPr>
          <w:rFonts w:ascii="Verdana" w:hAnsi="Verdana"/>
          <w:b/>
          <w:lang w:val="ru-RU"/>
        </w:rPr>
        <w:t>Изграждане</w:t>
      </w:r>
      <w:proofErr w:type="spellEnd"/>
      <w:r w:rsidR="006F5B4D">
        <w:rPr>
          <w:rFonts w:ascii="Verdana" w:hAnsi="Verdana"/>
          <w:b/>
          <w:lang w:val="ru-RU"/>
        </w:rPr>
        <w:t xml:space="preserve"> на </w:t>
      </w:r>
      <w:proofErr w:type="spellStart"/>
      <w:r w:rsidR="006F5B4D">
        <w:rPr>
          <w:rFonts w:ascii="Verdana" w:hAnsi="Verdana"/>
          <w:b/>
          <w:lang w:val="ru-RU"/>
        </w:rPr>
        <w:t>кравеферма</w:t>
      </w:r>
      <w:proofErr w:type="spellEnd"/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6F5B4D">
        <w:rPr>
          <w:rFonts w:ascii="Verdana" w:hAnsi="Verdana"/>
          <w:lang w:val="bg-BG"/>
        </w:rPr>
        <w:t>ПИ 067070, землище на с. Стряма, община Раковски, област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6F5B4D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6F5B4D">
        <w:rPr>
          <w:rFonts w:ascii="Verdana" w:hAnsi="Verdana"/>
          <w:b/>
          <w:bCs/>
          <w:lang w:val="ru-RU"/>
        </w:rPr>
        <w:t>Сатански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065266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6F5B4D">
        <w:rPr>
          <w:rFonts w:ascii="Verdana" w:hAnsi="Verdana"/>
          <w:lang w:val="bg-BG"/>
        </w:rPr>
        <w:t>0000429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6F5B4D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F72" w:rsidRDefault="00C42F72">
      <w:r>
        <w:separator/>
      </w:r>
    </w:p>
  </w:endnote>
  <w:endnote w:type="continuationSeparator" w:id="0">
    <w:p w:rsidR="00C42F72" w:rsidRDefault="00C4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F72" w:rsidRDefault="00C42F72">
      <w:r>
        <w:separator/>
      </w:r>
    </w:p>
  </w:footnote>
  <w:footnote w:type="continuationSeparator" w:id="0">
    <w:p w:rsidR="00C42F72" w:rsidRDefault="00C42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28C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63CFE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2603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812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2F72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DC2ABAA-DC76-4DCF-8300-33332274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669B7-46C9-4A83-B443-5EF26F1E6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20</cp:revision>
  <cp:lastPrinted>2018-12-07T07:46:00Z</cp:lastPrinted>
  <dcterms:created xsi:type="dcterms:W3CDTF">2018-12-07T07:44:00Z</dcterms:created>
  <dcterms:modified xsi:type="dcterms:W3CDTF">2019-09-19T14:49:00Z</dcterms:modified>
</cp:coreProperties>
</file>